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62F05D" w14:textId="0CD4B6ED" w:rsidR="005B4399" w:rsidRPr="00742DD9" w:rsidRDefault="00742DD9" w:rsidP="00742DD9">
      <w:pPr>
        <w:spacing w:after="0"/>
        <w:rPr>
          <w:b/>
          <w:bCs/>
          <w:sz w:val="24"/>
          <w:szCs w:val="24"/>
        </w:rPr>
      </w:pPr>
      <w:r w:rsidRPr="00742DD9">
        <w:rPr>
          <w:b/>
          <w:bCs/>
          <w:sz w:val="24"/>
          <w:szCs w:val="24"/>
        </w:rPr>
        <w:t>Public Hearing</w:t>
      </w:r>
    </w:p>
    <w:p w14:paraId="0CE0E6AE" w14:textId="4568E3B5" w:rsidR="00742DD9" w:rsidRPr="00742DD9" w:rsidRDefault="00742DD9" w:rsidP="00742DD9">
      <w:pPr>
        <w:spacing w:after="0"/>
        <w:rPr>
          <w:b/>
          <w:bCs/>
          <w:sz w:val="24"/>
          <w:szCs w:val="24"/>
        </w:rPr>
      </w:pPr>
      <w:r w:rsidRPr="00742DD9">
        <w:rPr>
          <w:b/>
          <w:bCs/>
          <w:sz w:val="24"/>
          <w:szCs w:val="24"/>
        </w:rPr>
        <w:t>City of Ashburn</w:t>
      </w:r>
    </w:p>
    <w:p w14:paraId="35287687" w14:textId="765B3D53" w:rsidR="00742DD9" w:rsidRPr="00742DD9" w:rsidRDefault="00742DD9" w:rsidP="00742DD9">
      <w:pPr>
        <w:spacing w:after="0"/>
        <w:rPr>
          <w:b/>
          <w:bCs/>
          <w:sz w:val="24"/>
          <w:szCs w:val="24"/>
        </w:rPr>
      </w:pPr>
      <w:r w:rsidRPr="00742DD9">
        <w:rPr>
          <w:b/>
          <w:bCs/>
          <w:sz w:val="24"/>
          <w:szCs w:val="24"/>
        </w:rPr>
        <w:t>Thursday, February 20, 2025</w:t>
      </w:r>
    </w:p>
    <w:p w14:paraId="04C11F89" w14:textId="2E32367C" w:rsidR="00742DD9" w:rsidRDefault="00742DD9" w:rsidP="00742DD9">
      <w:pPr>
        <w:spacing w:after="0"/>
        <w:rPr>
          <w:b/>
          <w:bCs/>
          <w:sz w:val="24"/>
          <w:szCs w:val="24"/>
        </w:rPr>
      </w:pPr>
      <w:r w:rsidRPr="00742DD9">
        <w:rPr>
          <w:b/>
          <w:bCs/>
          <w:sz w:val="24"/>
          <w:szCs w:val="24"/>
        </w:rPr>
        <w:t>6:30 P.M.</w:t>
      </w:r>
    </w:p>
    <w:p w14:paraId="3E5E12FC" w14:textId="77777777" w:rsidR="005937E6" w:rsidRDefault="005937E6" w:rsidP="00742DD9">
      <w:pPr>
        <w:spacing w:after="0"/>
        <w:rPr>
          <w:b/>
          <w:bCs/>
          <w:sz w:val="24"/>
          <w:szCs w:val="24"/>
        </w:rPr>
      </w:pPr>
    </w:p>
    <w:p w14:paraId="5A854088" w14:textId="79AA68B7" w:rsidR="005937E6" w:rsidRDefault="005937E6" w:rsidP="00742DD9">
      <w:pPr>
        <w:spacing w:after="0"/>
        <w:rPr>
          <w:b/>
          <w:bCs/>
          <w:sz w:val="24"/>
          <w:szCs w:val="24"/>
        </w:rPr>
      </w:pPr>
      <w:r>
        <w:rPr>
          <w:b/>
          <w:bCs/>
          <w:sz w:val="24"/>
          <w:szCs w:val="24"/>
        </w:rPr>
        <w:t xml:space="preserve">Intent </w:t>
      </w:r>
      <w:proofErr w:type="gramStart"/>
      <w:r>
        <w:rPr>
          <w:b/>
          <w:bCs/>
          <w:sz w:val="24"/>
          <w:szCs w:val="24"/>
        </w:rPr>
        <w:t>to</w:t>
      </w:r>
      <w:proofErr w:type="gramEnd"/>
      <w:r>
        <w:rPr>
          <w:b/>
          <w:bCs/>
          <w:sz w:val="24"/>
          <w:szCs w:val="24"/>
        </w:rPr>
        <w:t xml:space="preserve"> </w:t>
      </w:r>
      <w:proofErr w:type="spellStart"/>
      <w:r>
        <w:rPr>
          <w:b/>
          <w:bCs/>
          <w:sz w:val="24"/>
          <w:szCs w:val="24"/>
        </w:rPr>
        <w:t>Opt</w:t>
      </w:r>
      <w:proofErr w:type="spellEnd"/>
      <w:r>
        <w:rPr>
          <w:b/>
          <w:bCs/>
          <w:sz w:val="24"/>
          <w:szCs w:val="24"/>
        </w:rPr>
        <w:t xml:space="preserve"> Out of Homestead Exemption</w:t>
      </w:r>
    </w:p>
    <w:p w14:paraId="6486655C" w14:textId="77777777" w:rsidR="005937E6" w:rsidRDefault="005937E6" w:rsidP="00742DD9">
      <w:pPr>
        <w:spacing w:after="0"/>
        <w:rPr>
          <w:b/>
          <w:bCs/>
          <w:sz w:val="24"/>
          <w:szCs w:val="24"/>
        </w:rPr>
      </w:pPr>
    </w:p>
    <w:p w14:paraId="6B1A6858" w14:textId="21431C28" w:rsidR="005937E6" w:rsidRDefault="005937E6" w:rsidP="00742DD9">
      <w:pPr>
        <w:spacing w:after="0"/>
        <w:rPr>
          <w:b/>
          <w:bCs/>
          <w:sz w:val="24"/>
          <w:szCs w:val="24"/>
        </w:rPr>
      </w:pPr>
      <w:r>
        <w:rPr>
          <w:b/>
          <w:bCs/>
          <w:sz w:val="24"/>
          <w:szCs w:val="24"/>
        </w:rPr>
        <w:t>Present:  Councilmembers Jonathan Perry, Corey Jordan, John Burgess, Sheldon Smith, and Andrea Pierce, by phone</w:t>
      </w:r>
      <w:r w:rsidR="002B3E7E">
        <w:rPr>
          <w:b/>
          <w:bCs/>
          <w:sz w:val="24"/>
          <w:szCs w:val="24"/>
        </w:rPr>
        <w:t xml:space="preserve">: </w:t>
      </w:r>
      <w:r w:rsidR="003A01FD">
        <w:rPr>
          <w:b/>
          <w:bCs/>
          <w:sz w:val="24"/>
          <w:szCs w:val="24"/>
        </w:rPr>
        <w:t>Councilmember Pierce came in at</w:t>
      </w:r>
      <w:r w:rsidR="00653805">
        <w:rPr>
          <w:b/>
          <w:bCs/>
          <w:sz w:val="24"/>
          <w:szCs w:val="24"/>
        </w:rPr>
        <w:t xml:space="preserve"> 6:45 </w:t>
      </w:r>
      <w:r w:rsidR="00630A29">
        <w:rPr>
          <w:b/>
          <w:bCs/>
          <w:sz w:val="24"/>
          <w:szCs w:val="24"/>
        </w:rPr>
        <w:t>P.M.</w:t>
      </w:r>
      <w:r>
        <w:rPr>
          <w:b/>
          <w:bCs/>
          <w:sz w:val="24"/>
          <w:szCs w:val="24"/>
        </w:rPr>
        <w:t>, Mayor Sandra Lumpkin, and City Clerk Amanda Hill</w:t>
      </w:r>
    </w:p>
    <w:p w14:paraId="06DE74B8" w14:textId="77777777" w:rsidR="005937E6" w:rsidRDefault="005937E6" w:rsidP="00742DD9">
      <w:pPr>
        <w:spacing w:after="0"/>
        <w:rPr>
          <w:b/>
          <w:bCs/>
          <w:sz w:val="24"/>
          <w:szCs w:val="24"/>
        </w:rPr>
      </w:pPr>
    </w:p>
    <w:p w14:paraId="1E96E709" w14:textId="13B525AE" w:rsidR="005937E6" w:rsidRDefault="005937E6" w:rsidP="00742DD9">
      <w:pPr>
        <w:spacing w:after="0"/>
        <w:rPr>
          <w:b/>
          <w:bCs/>
          <w:sz w:val="24"/>
          <w:szCs w:val="24"/>
        </w:rPr>
      </w:pPr>
      <w:r>
        <w:rPr>
          <w:b/>
          <w:bCs/>
          <w:sz w:val="24"/>
          <w:szCs w:val="24"/>
        </w:rPr>
        <w:t>Guests</w:t>
      </w:r>
      <w:proofErr w:type="gramStart"/>
      <w:r>
        <w:rPr>
          <w:b/>
          <w:bCs/>
          <w:sz w:val="24"/>
          <w:szCs w:val="24"/>
        </w:rPr>
        <w:t>:  Patricia</w:t>
      </w:r>
      <w:proofErr w:type="gramEnd"/>
      <w:r>
        <w:rPr>
          <w:b/>
          <w:bCs/>
          <w:sz w:val="24"/>
          <w:szCs w:val="24"/>
        </w:rPr>
        <w:t xml:space="preserve"> Rainey, Jan Winter, Ben Baker, Kenny Guy, Ivan Zapote, and Officer Kevon Kendrick</w:t>
      </w:r>
    </w:p>
    <w:p w14:paraId="0F8D8424" w14:textId="77777777" w:rsidR="00262B0F" w:rsidRDefault="00262B0F" w:rsidP="00742DD9">
      <w:pPr>
        <w:spacing w:after="0"/>
        <w:rPr>
          <w:b/>
          <w:bCs/>
          <w:sz w:val="24"/>
          <w:szCs w:val="24"/>
        </w:rPr>
      </w:pPr>
    </w:p>
    <w:p w14:paraId="4E3CC517" w14:textId="77777777" w:rsidR="00262B0F" w:rsidRDefault="00262B0F" w:rsidP="00742DD9">
      <w:pPr>
        <w:spacing w:after="0"/>
        <w:rPr>
          <w:b/>
          <w:bCs/>
          <w:sz w:val="24"/>
          <w:szCs w:val="24"/>
        </w:rPr>
      </w:pPr>
    </w:p>
    <w:p w14:paraId="539D254E" w14:textId="01AB3173" w:rsidR="00262B0F" w:rsidRDefault="00262B0F" w:rsidP="00742DD9">
      <w:pPr>
        <w:spacing w:after="0"/>
        <w:rPr>
          <w:b/>
          <w:bCs/>
          <w:sz w:val="24"/>
          <w:szCs w:val="24"/>
        </w:rPr>
      </w:pPr>
      <w:r>
        <w:rPr>
          <w:b/>
          <w:bCs/>
          <w:sz w:val="24"/>
          <w:szCs w:val="24"/>
        </w:rPr>
        <w:t xml:space="preserve">Mayor Lumpkin opened the meeting at 6:30 P.M. This public hearing was to inform the citizens that the Council were intending to opt out of HB 581 for the homestead exemption, but it is not decided yet. </w:t>
      </w:r>
    </w:p>
    <w:p w14:paraId="5E4F11F5" w14:textId="77777777" w:rsidR="00262B0F" w:rsidRDefault="00262B0F" w:rsidP="00742DD9">
      <w:pPr>
        <w:spacing w:after="0"/>
        <w:rPr>
          <w:b/>
          <w:bCs/>
          <w:sz w:val="24"/>
          <w:szCs w:val="24"/>
        </w:rPr>
      </w:pPr>
    </w:p>
    <w:p w14:paraId="0597F784" w14:textId="77777777" w:rsidR="00262B0F" w:rsidRDefault="00262B0F" w:rsidP="00742DD9">
      <w:pPr>
        <w:spacing w:after="0"/>
        <w:rPr>
          <w:b/>
          <w:bCs/>
          <w:sz w:val="24"/>
          <w:szCs w:val="24"/>
        </w:rPr>
      </w:pPr>
      <w:r>
        <w:rPr>
          <w:b/>
          <w:bCs/>
          <w:sz w:val="24"/>
          <w:szCs w:val="24"/>
        </w:rPr>
        <w:t xml:space="preserve"> The </w:t>
      </w:r>
      <w:proofErr w:type="gramStart"/>
      <w:r>
        <w:rPr>
          <w:b/>
          <w:bCs/>
          <w:sz w:val="24"/>
          <w:szCs w:val="24"/>
        </w:rPr>
        <w:t>Mayor</w:t>
      </w:r>
      <w:proofErr w:type="gramEnd"/>
      <w:r>
        <w:rPr>
          <w:b/>
          <w:bCs/>
          <w:sz w:val="24"/>
          <w:szCs w:val="24"/>
        </w:rPr>
        <w:t xml:space="preserve"> stated that they would opt out.  Councilmember Smith said that he is not in favor of opting out.  City Clerk Amanda Hill asked if it would be better to opt in?  Councilmember Smith said yes. </w:t>
      </w:r>
    </w:p>
    <w:p w14:paraId="482F41A1" w14:textId="77777777" w:rsidR="00E011E9" w:rsidRDefault="00E011E9" w:rsidP="00742DD9">
      <w:pPr>
        <w:spacing w:after="0"/>
        <w:rPr>
          <w:b/>
          <w:bCs/>
          <w:sz w:val="24"/>
          <w:szCs w:val="24"/>
        </w:rPr>
      </w:pPr>
    </w:p>
    <w:p w14:paraId="4DEF80DD" w14:textId="77777777" w:rsidR="00630A29" w:rsidRDefault="00E011E9" w:rsidP="00742DD9">
      <w:pPr>
        <w:spacing w:after="0"/>
        <w:rPr>
          <w:b/>
          <w:bCs/>
          <w:sz w:val="24"/>
          <w:szCs w:val="24"/>
        </w:rPr>
      </w:pPr>
      <w:r>
        <w:rPr>
          <w:b/>
          <w:bCs/>
          <w:sz w:val="24"/>
          <w:szCs w:val="24"/>
        </w:rPr>
        <w:t>Patricia Rainey wanted to know if opting in would do away with all homestead exemption?  She said that she really doesn’t know much about this.  She was assured that this would not make the homestead exemption go away.</w:t>
      </w:r>
    </w:p>
    <w:p w14:paraId="4807C2B7" w14:textId="77777777" w:rsidR="00E87A2C" w:rsidRDefault="00E87A2C" w:rsidP="00742DD9">
      <w:pPr>
        <w:spacing w:after="0"/>
        <w:rPr>
          <w:b/>
          <w:bCs/>
          <w:sz w:val="24"/>
          <w:szCs w:val="24"/>
        </w:rPr>
      </w:pPr>
    </w:p>
    <w:p w14:paraId="24A893B9" w14:textId="7F3FA772" w:rsidR="00262B0F" w:rsidRDefault="00262B0F" w:rsidP="00742DD9">
      <w:pPr>
        <w:spacing w:after="0"/>
        <w:rPr>
          <w:b/>
          <w:bCs/>
          <w:sz w:val="24"/>
          <w:szCs w:val="24"/>
        </w:rPr>
      </w:pPr>
      <w:r>
        <w:rPr>
          <w:b/>
          <w:bCs/>
          <w:sz w:val="24"/>
          <w:szCs w:val="24"/>
        </w:rPr>
        <w:t>Kenny Guy said that opting in would be the way to go in his opinion.</w:t>
      </w:r>
      <w:r w:rsidR="00E011E9">
        <w:rPr>
          <w:b/>
          <w:bCs/>
          <w:sz w:val="24"/>
          <w:szCs w:val="24"/>
        </w:rPr>
        <w:t xml:space="preserve">  Councilmember Perry is in favor of opting in.  Councilmembers Burgess and Jordan wants to opt in as well.</w:t>
      </w:r>
    </w:p>
    <w:p w14:paraId="651239B8" w14:textId="77777777" w:rsidR="00E011E9" w:rsidRDefault="00E011E9" w:rsidP="00742DD9">
      <w:pPr>
        <w:spacing w:after="0"/>
        <w:rPr>
          <w:b/>
          <w:bCs/>
          <w:sz w:val="24"/>
          <w:szCs w:val="24"/>
        </w:rPr>
      </w:pPr>
    </w:p>
    <w:p w14:paraId="51CBAB05" w14:textId="7D56B241" w:rsidR="00E011E9" w:rsidRDefault="00E011E9" w:rsidP="00742DD9">
      <w:pPr>
        <w:spacing w:after="0"/>
        <w:rPr>
          <w:b/>
          <w:bCs/>
          <w:sz w:val="24"/>
          <w:szCs w:val="24"/>
        </w:rPr>
      </w:pPr>
      <w:r>
        <w:rPr>
          <w:b/>
          <w:bCs/>
          <w:sz w:val="24"/>
          <w:szCs w:val="24"/>
        </w:rPr>
        <w:t>Mayor Lumpkin asked if there were any more comments.  The first public hearing meeting was over at 6:45 P.M.</w:t>
      </w:r>
    </w:p>
    <w:p w14:paraId="09A83DE2" w14:textId="77777777" w:rsidR="00E011E9" w:rsidRDefault="00E011E9" w:rsidP="00742DD9">
      <w:pPr>
        <w:spacing w:after="0"/>
        <w:rPr>
          <w:b/>
          <w:bCs/>
          <w:sz w:val="24"/>
          <w:szCs w:val="24"/>
        </w:rPr>
      </w:pPr>
    </w:p>
    <w:p w14:paraId="313ECDBC" w14:textId="68DA0E1D" w:rsidR="00E011E9" w:rsidRDefault="00E011E9" w:rsidP="00742DD9">
      <w:pPr>
        <w:spacing w:after="0"/>
        <w:rPr>
          <w:b/>
          <w:bCs/>
          <w:sz w:val="24"/>
          <w:szCs w:val="24"/>
        </w:rPr>
      </w:pPr>
      <w:r>
        <w:rPr>
          <w:b/>
          <w:bCs/>
          <w:sz w:val="24"/>
          <w:szCs w:val="24"/>
        </w:rPr>
        <w:t xml:space="preserve">                                                                                                         ___________________________________</w:t>
      </w:r>
    </w:p>
    <w:p w14:paraId="44E8DC25" w14:textId="24AA679C" w:rsidR="00E011E9" w:rsidRDefault="00E011E9" w:rsidP="00742DD9">
      <w:pPr>
        <w:spacing w:after="0"/>
        <w:rPr>
          <w:b/>
          <w:bCs/>
          <w:sz w:val="24"/>
          <w:szCs w:val="24"/>
        </w:rPr>
      </w:pPr>
      <w:r>
        <w:rPr>
          <w:b/>
          <w:bCs/>
          <w:sz w:val="24"/>
          <w:szCs w:val="24"/>
        </w:rPr>
        <w:t xml:space="preserve">                                                                                                         City Clerk</w:t>
      </w:r>
    </w:p>
    <w:p w14:paraId="473A3597" w14:textId="77777777" w:rsidR="00E011E9" w:rsidRDefault="00E011E9" w:rsidP="00742DD9">
      <w:pPr>
        <w:spacing w:after="0"/>
        <w:rPr>
          <w:b/>
          <w:bCs/>
          <w:sz w:val="24"/>
          <w:szCs w:val="24"/>
        </w:rPr>
      </w:pPr>
    </w:p>
    <w:p w14:paraId="2E2ED3FD" w14:textId="1628D84E" w:rsidR="00E011E9" w:rsidRDefault="00E011E9" w:rsidP="00742DD9">
      <w:pPr>
        <w:spacing w:after="0"/>
        <w:rPr>
          <w:b/>
          <w:bCs/>
          <w:sz w:val="24"/>
          <w:szCs w:val="24"/>
        </w:rPr>
      </w:pPr>
      <w:r>
        <w:rPr>
          <w:b/>
          <w:bCs/>
          <w:sz w:val="24"/>
          <w:szCs w:val="24"/>
        </w:rPr>
        <w:t>Approved this 6</w:t>
      </w:r>
      <w:r w:rsidRPr="00E011E9">
        <w:rPr>
          <w:b/>
          <w:bCs/>
          <w:sz w:val="24"/>
          <w:szCs w:val="24"/>
          <w:vertAlign w:val="superscript"/>
        </w:rPr>
        <w:t>th</w:t>
      </w:r>
      <w:r>
        <w:rPr>
          <w:b/>
          <w:bCs/>
          <w:sz w:val="24"/>
          <w:szCs w:val="24"/>
        </w:rPr>
        <w:t xml:space="preserve"> day of March 2025</w:t>
      </w:r>
    </w:p>
    <w:p w14:paraId="2DC4B602" w14:textId="77777777" w:rsidR="00E011E9" w:rsidRDefault="00E011E9" w:rsidP="00742DD9">
      <w:pPr>
        <w:spacing w:after="0"/>
        <w:rPr>
          <w:b/>
          <w:bCs/>
          <w:sz w:val="24"/>
          <w:szCs w:val="24"/>
        </w:rPr>
      </w:pPr>
    </w:p>
    <w:p w14:paraId="52972E67" w14:textId="77777777" w:rsidR="00E011E9" w:rsidRDefault="00E011E9" w:rsidP="00E011E9">
      <w:pPr>
        <w:spacing w:after="0"/>
      </w:pPr>
      <w:r>
        <w:rPr>
          <w:b/>
          <w:bCs/>
          <w:sz w:val="24"/>
          <w:szCs w:val="24"/>
        </w:rPr>
        <w:t>______________________________________</w:t>
      </w:r>
    </w:p>
    <w:p w14:paraId="1FAAD2C1" w14:textId="159C18FC" w:rsidR="00E011E9" w:rsidRDefault="00E011E9" w:rsidP="00E011E9">
      <w:pPr>
        <w:spacing w:after="0"/>
        <w:rPr>
          <w:b/>
          <w:bCs/>
          <w:sz w:val="24"/>
          <w:szCs w:val="24"/>
        </w:rPr>
      </w:pPr>
      <w:r>
        <w:rPr>
          <w:b/>
          <w:bCs/>
          <w:sz w:val="24"/>
          <w:szCs w:val="24"/>
        </w:rPr>
        <w:t>Mayor</w:t>
      </w:r>
    </w:p>
    <w:p w14:paraId="1FA1E31E" w14:textId="77777777" w:rsidR="00262B0F" w:rsidRPr="00742DD9" w:rsidRDefault="00262B0F" w:rsidP="00E011E9">
      <w:pPr>
        <w:spacing w:after="0"/>
        <w:rPr>
          <w:b/>
          <w:bCs/>
          <w:sz w:val="24"/>
          <w:szCs w:val="24"/>
        </w:rPr>
      </w:pPr>
    </w:p>
    <w:sectPr w:rsidR="00262B0F" w:rsidRPr="00742DD9" w:rsidSect="00336DA1">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2DD9"/>
    <w:rsid w:val="00097A97"/>
    <w:rsid w:val="00262B0F"/>
    <w:rsid w:val="002B3E7E"/>
    <w:rsid w:val="002B78C0"/>
    <w:rsid w:val="003239E9"/>
    <w:rsid w:val="00336DA1"/>
    <w:rsid w:val="003A01FD"/>
    <w:rsid w:val="005937E6"/>
    <w:rsid w:val="005B4399"/>
    <w:rsid w:val="00630A29"/>
    <w:rsid w:val="00653805"/>
    <w:rsid w:val="00742DD9"/>
    <w:rsid w:val="008E5D4F"/>
    <w:rsid w:val="00BD6080"/>
    <w:rsid w:val="00C557DA"/>
    <w:rsid w:val="00E011E9"/>
    <w:rsid w:val="00E87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726F3"/>
  <w15:chartTrackingRefBased/>
  <w15:docId w15:val="{82BD9EBE-90CC-4EA5-8EE9-98187845C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42D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42D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2D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2D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2D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2D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2D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2D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2D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2D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42D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2D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2D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2D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2D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2D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2D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2DD9"/>
    <w:rPr>
      <w:rFonts w:eastAsiaTheme="majorEastAsia" w:cstheme="majorBidi"/>
      <w:color w:val="272727" w:themeColor="text1" w:themeTint="D8"/>
    </w:rPr>
  </w:style>
  <w:style w:type="paragraph" w:styleId="Title">
    <w:name w:val="Title"/>
    <w:basedOn w:val="Normal"/>
    <w:next w:val="Normal"/>
    <w:link w:val="TitleChar"/>
    <w:uiPriority w:val="10"/>
    <w:qFormat/>
    <w:rsid w:val="00742D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2D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2D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2D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2DD9"/>
    <w:pPr>
      <w:spacing w:before="160"/>
      <w:jc w:val="center"/>
    </w:pPr>
    <w:rPr>
      <w:i/>
      <w:iCs/>
      <w:color w:val="404040" w:themeColor="text1" w:themeTint="BF"/>
    </w:rPr>
  </w:style>
  <w:style w:type="character" w:customStyle="1" w:styleId="QuoteChar">
    <w:name w:val="Quote Char"/>
    <w:basedOn w:val="DefaultParagraphFont"/>
    <w:link w:val="Quote"/>
    <w:uiPriority w:val="29"/>
    <w:rsid w:val="00742DD9"/>
    <w:rPr>
      <w:i/>
      <w:iCs/>
      <w:color w:val="404040" w:themeColor="text1" w:themeTint="BF"/>
    </w:rPr>
  </w:style>
  <w:style w:type="paragraph" w:styleId="ListParagraph">
    <w:name w:val="List Paragraph"/>
    <w:basedOn w:val="Normal"/>
    <w:uiPriority w:val="34"/>
    <w:qFormat/>
    <w:rsid w:val="00742DD9"/>
    <w:pPr>
      <w:ind w:left="720"/>
      <w:contextualSpacing/>
    </w:pPr>
  </w:style>
  <w:style w:type="character" w:styleId="IntenseEmphasis">
    <w:name w:val="Intense Emphasis"/>
    <w:basedOn w:val="DefaultParagraphFont"/>
    <w:uiPriority w:val="21"/>
    <w:qFormat/>
    <w:rsid w:val="00742DD9"/>
    <w:rPr>
      <w:i/>
      <w:iCs/>
      <w:color w:val="0F4761" w:themeColor="accent1" w:themeShade="BF"/>
    </w:rPr>
  </w:style>
  <w:style w:type="paragraph" w:styleId="IntenseQuote">
    <w:name w:val="Intense Quote"/>
    <w:basedOn w:val="Normal"/>
    <w:next w:val="Normal"/>
    <w:link w:val="IntenseQuoteChar"/>
    <w:uiPriority w:val="30"/>
    <w:qFormat/>
    <w:rsid w:val="00742D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2DD9"/>
    <w:rPr>
      <w:i/>
      <w:iCs/>
      <w:color w:val="0F4761" w:themeColor="accent1" w:themeShade="BF"/>
    </w:rPr>
  </w:style>
  <w:style w:type="character" w:styleId="IntenseReference">
    <w:name w:val="Intense Reference"/>
    <w:basedOn w:val="DefaultParagraphFont"/>
    <w:uiPriority w:val="32"/>
    <w:qFormat/>
    <w:rsid w:val="00742DD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2</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Hampton</dc:creator>
  <cp:keywords/>
  <dc:description/>
  <cp:lastModifiedBy>Sam Hampton</cp:lastModifiedBy>
  <cp:revision>8</cp:revision>
  <cp:lastPrinted>2025-03-19T16:31:00Z</cp:lastPrinted>
  <dcterms:created xsi:type="dcterms:W3CDTF">2025-02-21T19:28:00Z</dcterms:created>
  <dcterms:modified xsi:type="dcterms:W3CDTF">2025-03-19T16:31:00Z</dcterms:modified>
</cp:coreProperties>
</file>